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7A" w:rsidRPr="006E4AA6" w:rsidRDefault="00BC3767" w:rsidP="006E4A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591" w:type="dxa"/>
        <w:tblLook w:val="04A0" w:firstRow="1" w:lastRow="0" w:firstColumn="1" w:lastColumn="0" w:noHBand="0" w:noVBand="1"/>
      </w:tblPr>
      <w:tblGrid>
        <w:gridCol w:w="1843"/>
        <w:gridCol w:w="3119"/>
        <w:gridCol w:w="3260"/>
        <w:gridCol w:w="1369"/>
      </w:tblGrid>
      <w:tr w:rsidR="007535B3" w:rsidRPr="007535B3" w:rsidTr="005B6E42">
        <w:trPr>
          <w:trHeight w:val="330"/>
        </w:trPr>
        <w:tc>
          <w:tcPr>
            <w:tcW w:w="9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Mjesni</w:t>
            </w:r>
            <w:proofErr w:type="spellEnd"/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"Andrija </w:t>
            </w:r>
            <w:proofErr w:type="spellStart"/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Medulić</w:t>
            </w:r>
            <w:proofErr w:type="spellEnd"/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7535B3" w:rsidRPr="007535B3" w:rsidTr="005B6E42">
        <w:trPr>
          <w:trHeight w:val="67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7535B3" w:rsidRPr="007535B3" w:rsidTr="005B6E42">
        <w:trPr>
          <w:trHeight w:val="6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B3" w:rsidRPr="007535B3" w:rsidRDefault="005C223F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JAVNO</w:t>
            </w:r>
            <w:r w:rsidR="007535B3" w:rsidRPr="007535B3">
              <w:rPr>
                <w:rFonts w:ascii="Arial Narrow" w:eastAsia="Times New Roman" w:hAnsi="Arial Narrow" w:cs="Calibri"/>
                <w:color w:val="000000"/>
              </w:rPr>
              <w:t>PROMETNE POVRŠINE I OBJEKTI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Frankopanska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kod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kbr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>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nogostupa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duljine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55 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70.100,00</w:t>
            </w:r>
          </w:p>
        </w:tc>
      </w:tr>
      <w:tr w:rsidR="007535B3" w:rsidRPr="007535B3" w:rsidTr="005B6E42">
        <w:trPr>
          <w:trHeight w:val="33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IGRALIŠTA I ZELENE POVRŠINE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Izvor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Deželićeva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sanacija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zida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336.000,00</w:t>
            </w:r>
          </w:p>
        </w:tc>
      </w:tr>
      <w:tr w:rsidR="007535B3" w:rsidRPr="007535B3" w:rsidTr="005B6E42">
        <w:trPr>
          <w:trHeight w:val="138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Park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Dalmatinska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tabli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s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natpisom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"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Dječje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igralište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bojanje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klupa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koševa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otpatke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prilagođavanje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istočnog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zapadnog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rubnjaka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osobama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s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invalidnošću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22.000,00</w:t>
            </w:r>
          </w:p>
        </w:tc>
      </w:tr>
      <w:tr w:rsidR="007535B3" w:rsidRPr="007535B3" w:rsidTr="005B6E42">
        <w:trPr>
          <w:trHeight w:val="3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Izvor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Deželićeva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sprave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antitraumatske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podloge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370.000,00</w:t>
            </w:r>
          </w:p>
        </w:tc>
      </w:tr>
      <w:tr w:rsidR="007535B3" w:rsidRPr="007535B3" w:rsidTr="005B6E42">
        <w:trPr>
          <w:trHeight w:val="6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PROSTORI MJESNE SAMOUPRAVE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MO "Andrija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Medulić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>",</w:t>
            </w:r>
          </w:p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Medulićeva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projektne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dokumentacije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zamjenu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PVC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nadstrešnice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4.400,00</w:t>
            </w:r>
          </w:p>
        </w:tc>
      </w:tr>
      <w:tr w:rsidR="007535B3" w:rsidRPr="007535B3" w:rsidTr="005B6E42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DRUGI JAVNI OBJEKTI I POVRŠINE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Izvor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Deželićeva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sanacija</w:t>
            </w:r>
            <w:proofErr w:type="spellEnd"/>
            <w:r w:rsidRPr="007535B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535B3">
              <w:rPr>
                <w:rFonts w:ascii="Arial Narrow" w:eastAsia="Times New Roman" w:hAnsi="Arial Narrow" w:cs="Calibri"/>
                <w:color w:val="000000"/>
              </w:rPr>
              <w:t>zida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color w:val="000000"/>
              </w:rPr>
              <w:t>25.000,00</w:t>
            </w:r>
          </w:p>
        </w:tc>
      </w:tr>
      <w:tr w:rsidR="007535B3" w:rsidRPr="007535B3" w:rsidTr="005B6E42">
        <w:trPr>
          <w:trHeight w:val="330"/>
        </w:trPr>
        <w:tc>
          <w:tcPr>
            <w:tcW w:w="82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7535B3" w:rsidRDefault="007535B3" w:rsidP="007535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535B3">
              <w:rPr>
                <w:rFonts w:ascii="Arial Narrow" w:eastAsia="Times New Roman" w:hAnsi="Arial Narrow" w:cs="Calibri"/>
                <w:b/>
                <w:bCs/>
                <w:color w:val="000000"/>
              </w:rPr>
              <w:t>827.500,00</w:t>
            </w:r>
          </w:p>
        </w:tc>
      </w:tr>
    </w:tbl>
    <w:p w:rsidR="00A52482" w:rsidRDefault="00A52482" w:rsidP="001B1C7A">
      <w:pPr>
        <w:rPr>
          <w:sz w:val="24"/>
          <w:szCs w:val="24"/>
        </w:rPr>
      </w:pPr>
    </w:p>
    <w:tbl>
      <w:tblPr>
        <w:tblW w:w="9609" w:type="dxa"/>
        <w:tblLook w:val="04A0" w:firstRow="1" w:lastRow="0" w:firstColumn="1" w:lastColumn="0" w:noHBand="0" w:noVBand="1"/>
      </w:tblPr>
      <w:tblGrid>
        <w:gridCol w:w="1843"/>
        <w:gridCol w:w="3232"/>
        <w:gridCol w:w="3165"/>
        <w:gridCol w:w="1369"/>
      </w:tblGrid>
      <w:tr w:rsidR="00A52482" w:rsidRPr="00A52482" w:rsidTr="006E4AA6">
        <w:trPr>
          <w:trHeight w:val="330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"August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Šenoa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52482" w:rsidRPr="00A52482" w:rsidTr="00D42A7A">
        <w:trPr>
          <w:trHeight w:val="67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7535B3">
        <w:trPr>
          <w:trHeight w:val="57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5C223F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JAVNO</w:t>
            </w:r>
            <w:r w:rsidR="00A52482" w:rsidRPr="00A52482">
              <w:rPr>
                <w:rFonts w:ascii="Arial Narrow" w:eastAsia="Times New Roman" w:hAnsi="Arial Narrow" w:cs="Calibri"/>
                <w:color w:val="000000"/>
              </w:rPr>
              <w:t>PROMETNE POVRŠINE I OBJEKTI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Branimirova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Palmotićeva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pješačkog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prijelaza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27m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65.700,00</w:t>
            </w:r>
          </w:p>
        </w:tc>
      </w:tr>
      <w:tr w:rsidR="00A52482" w:rsidRPr="00A52482" w:rsidTr="007535B3">
        <w:trPr>
          <w:trHeight w:val="56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Branimirova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kod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kbr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>. 4 (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ispred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pošte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>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nogostupa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200m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259.000,00</w:t>
            </w:r>
          </w:p>
        </w:tc>
      </w:tr>
      <w:tr w:rsidR="00A52482" w:rsidRPr="00A52482" w:rsidTr="007535B3">
        <w:trPr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IGRALIŠTA I ZELENE POVRŠINE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Branimirova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kod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Željezničarske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škole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zamjena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klupa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19.500,00</w:t>
            </w:r>
          </w:p>
        </w:tc>
      </w:tr>
      <w:tr w:rsidR="00A52482" w:rsidRPr="00A52482" w:rsidTr="007535B3">
        <w:trPr>
          <w:trHeight w:val="33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PROSTORI MJESNE SAMOUPRAVE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MO "August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Šenoa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>"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opremanje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namještajem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opremom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10.000,00</w:t>
            </w:r>
          </w:p>
        </w:tc>
      </w:tr>
      <w:tr w:rsidR="00A52482" w:rsidRPr="00A52482" w:rsidTr="007535B3">
        <w:trPr>
          <w:trHeight w:val="6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MO "August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Šenoa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>"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projektne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dokumentacije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zamjenu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ulaznih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vrata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uklanjanje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željezne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rolete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4.400,00</w:t>
            </w:r>
          </w:p>
        </w:tc>
      </w:tr>
      <w:tr w:rsidR="00A52482" w:rsidRPr="00A52482" w:rsidTr="007535B3">
        <w:trPr>
          <w:trHeight w:val="345"/>
        </w:trPr>
        <w:tc>
          <w:tcPr>
            <w:tcW w:w="8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358.600,00</w:t>
            </w:r>
          </w:p>
        </w:tc>
      </w:tr>
      <w:tr w:rsidR="00A52482" w:rsidRPr="00A52482" w:rsidTr="00D42A7A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D42A7A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B6E42" w:rsidRDefault="005B6E42">
      <w:r>
        <w:br w:type="page"/>
      </w:r>
    </w:p>
    <w:tbl>
      <w:tblPr>
        <w:tblW w:w="9609" w:type="dxa"/>
        <w:tblLook w:val="04A0" w:firstRow="1" w:lastRow="0" w:firstColumn="1" w:lastColumn="0" w:noHBand="0" w:noVBand="1"/>
      </w:tblPr>
      <w:tblGrid>
        <w:gridCol w:w="1843"/>
        <w:gridCol w:w="3232"/>
        <w:gridCol w:w="3165"/>
        <w:gridCol w:w="1369"/>
      </w:tblGrid>
      <w:tr w:rsidR="00A52482" w:rsidRPr="00A52482" w:rsidTr="006E4AA6">
        <w:trPr>
          <w:trHeight w:val="330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Cvjetni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trg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52482" w:rsidRPr="00A52482" w:rsidTr="00D42A7A">
        <w:trPr>
          <w:trHeight w:val="67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7535B3">
        <w:trPr>
          <w:trHeight w:val="66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5C223F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JAVNO</w:t>
            </w:r>
            <w:r w:rsidR="00A52482" w:rsidRPr="00A52482">
              <w:rPr>
                <w:rFonts w:ascii="Arial Narrow" w:eastAsia="Times New Roman" w:hAnsi="Arial Narrow" w:cs="Calibri"/>
                <w:color w:val="000000"/>
              </w:rPr>
              <w:t>PROMETNE POVRŠINE I OBJEKTI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Obrtnički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prolaz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nogostupa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110m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72.500,00</w:t>
            </w:r>
          </w:p>
        </w:tc>
      </w:tr>
      <w:tr w:rsidR="00A52482" w:rsidRPr="00A52482" w:rsidTr="007535B3">
        <w:trPr>
          <w:trHeight w:val="383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PROSTORI MJESNE SAMOUPRAVE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5B3" w:rsidRPr="00A52482" w:rsidRDefault="00A52482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MO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Cvjetni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trg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>"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opremanje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namještajem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6.000,00</w:t>
            </w:r>
          </w:p>
        </w:tc>
      </w:tr>
      <w:tr w:rsidR="00A52482" w:rsidRPr="00A52482" w:rsidTr="007535B3">
        <w:trPr>
          <w:trHeight w:val="9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MO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Cvjetni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trg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>"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PD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izmjenu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prozora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nadstrešnice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iznad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ulaza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zaštite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od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golubova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ličenje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fasade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9.400,00</w:t>
            </w:r>
          </w:p>
        </w:tc>
      </w:tr>
      <w:tr w:rsidR="00A52482" w:rsidRPr="00A52482" w:rsidTr="007535B3">
        <w:trPr>
          <w:trHeight w:val="6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DRUGI JAVNI OBJEKTI I POVRŠINE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B3" w:rsidRDefault="00A52482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OŠ "Ivana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Gundulića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>",</w:t>
            </w:r>
          </w:p>
          <w:p w:rsidR="00A52482" w:rsidRPr="00A52482" w:rsidRDefault="00A52482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Gundulićeva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23a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PD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sanaciju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prozora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sjevernoj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strani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formiranje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nove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učionice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6.900,00</w:t>
            </w:r>
          </w:p>
        </w:tc>
      </w:tr>
      <w:tr w:rsidR="00A52482" w:rsidRPr="00A52482" w:rsidTr="007535B3">
        <w:trPr>
          <w:trHeight w:val="67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B3" w:rsidRDefault="00A52482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OŠ "J.J.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Strossmayera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>",</w:t>
            </w:r>
          </w:p>
          <w:p w:rsidR="00A52482" w:rsidRPr="00A52482" w:rsidRDefault="00A52482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Varšavska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PD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sanaciju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parketa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u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sportskoj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dvorani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15.700,00</w:t>
            </w:r>
          </w:p>
        </w:tc>
      </w:tr>
      <w:tr w:rsidR="00A52482" w:rsidRPr="00A52482" w:rsidTr="007535B3">
        <w:trPr>
          <w:trHeight w:val="345"/>
        </w:trPr>
        <w:tc>
          <w:tcPr>
            <w:tcW w:w="8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110.500,00</w:t>
            </w:r>
          </w:p>
        </w:tc>
      </w:tr>
      <w:tr w:rsidR="00A52482" w:rsidRPr="00A52482" w:rsidTr="00D42A7A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6E4AA6">
        <w:trPr>
          <w:trHeight w:val="645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Hrvatski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narodni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vladari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52482" w:rsidRPr="00A52482" w:rsidTr="00D42A7A">
        <w:trPr>
          <w:trHeight w:val="67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7535B3">
        <w:trPr>
          <w:trHeight w:val="8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5C223F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JAVNO</w:t>
            </w:r>
            <w:r w:rsidR="00A52482" w:rsidRPr="00A52482">
              <w:rPr>
                <w:rFonts w:ascii="Arial Narrow" w:eastAsia="Times New Roman" w:hAnsi="Arial Narrow" w:cs="Calibri"/>
                <w:color w:val="000000"/>
              </w:rPr>
              <w:t>PROMETNE POVRŠINE I OBJEKTI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AA6" w:rsidRDefault="006E4AA6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Klinika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traumatologiju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>,</w:t>
            </w:r>
          </w:p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Draškovićeva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19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platoa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ispred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bolnice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80.000,00</w:t>
            </w:r>
          </w:p>
        </w:tc>
      </w:tr>
      <w:tr w:rsidR="00A52482" w:rsidRPr="00A52482" w:rsidTr="007535B3">
        <w:trPr>
          <w:trHeight w:val="33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7535B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IGRALIŠTA I ZELENE POVRŠINE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Vedri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dani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Trg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žrtava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fašizma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11a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vrata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ogradi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5.000,00</w:t>
            </w:r>
          </w:p>
        </w:tc>
      </w:tr>
      <w:tr w:rsidR="00A52482" w:rsidRPr="00A52482" w:rsidTr="007535B3">
        <w:trPr>
          <w:trHeight w:val="3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Medveščak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Martićeva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14b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zamjena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ograde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antitraumatskih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podloga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hortikuluralno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uređenje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142.000,00</w:t>
            </w:r>
          </w:p>
        </w:tc>
      </w:tr>
      <w:tr w:rsidR="00A52482" w:rsidRPr="00A52482" w:rsidTr="007535B3">
        <w:trPr>
          <w:trHeight w:val="34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Martićeva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zamjena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žardinjera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52.500,00</w:t>
            </w:r>
          </w:p>
        </w:tc>
      </w:tr>
      <w:tr w:rsidR="00A52482" w:rsidRPr="00A52482" w:rsidTr="007535B3">
        <w:trPr>
          <w:trHeight w:val="345"/>
        </w:trPr>
        <w:tc>
          <w:tcPr>
            <w:tcW w:w="8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279.500,00</w:t>
            </w:r>
          </w:p>
        </w:tc>
      </w:tr>
      <w:tr w:rsidR="00A52482" w:rsidRPr="00A52482" w:rsidTr="00D42A7A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D42A7A">
        <w:trPr>
          <w:trHeight w:val="33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4AA6" w:rsidRDefault="006E4AA6">
      <w:r>
        <w:br w:type="page"/>
      </w:r>
    </w:p>
    <w:tbl>
      <w:tblPr>
        <w:tblW w:w="9609" w:type="dxa"/>
        <w:tblLook w:val="04A0" w:firstRow="1" w:lastRow="0" w:firstColumn="1" w:lastColumn="0" w:noHBand="0" w:noVBand="1"/>
      </w:tblPr>
      <w:tblGrid>
        <w:gridCol w:w="1647"/>
        <w:gridCol w:w="3428"/>
        <w:gridCol w:w="3165"/>
        <w:gridCol w:w="1369"/>
      </w:tblGrid>
      <w:tr w:rsidR="00A52482" w:rsidRPr="00A52482" w:rsidTr="006E4AA6">
        <w:trPr>
          <w:trHeight w:val="330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Knez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Mislav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52482" w:rsidRPr="00A52482" w:rsidTr="006E4AA6">
        <w:trPr>
          <w:trHeight w:val="67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7535B3">
        <w:trPr>
          <w:trHeight w:val="879"/>
        </w:trPr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IGRALIŠTA I ZELENE POVRŠINE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Vedri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dani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Kneza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Borne 11a</w:t>
            </w:r>
          </w:p>
          <w:p w:rsidR="006E4AA6" w:rsidRPr="00A52482" w:rsidRDefault="006E4AA6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opločenja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dvorišta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sprava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obnova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pješčanika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150.000,00</w:t>
            </w:r>
          </w:p>
        </w:tc>
      </w:tr>
      <w:tr w:rsidR="00A52482" w:rsidRPr="00A52482" w:rsidTr="007535B3">
        <w:trPr>
          <w:trHeight w:val="66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Igralište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Domagojeva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12-14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ograde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oko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dječjeg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igrališta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travnjaka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46.200,00</w:t>
            </w:r>
          </w:p>
        </w:tc>
      </w:tr>
      <w:tr w:rsidR="00A52482" w:rsidRPr="00A52482" w:rsidTr="007535B3">
        <w:trPr>
          <w:trHeight w:val="1005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Igralište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Domagojeva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14-16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ograde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oko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dječjeg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igrališta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klupa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dječje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sprave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antritraumatske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podloge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235.000,00</w:t>
            </w:r>
          </w:p>
        </w:tc>
      </w:tr>
      <w:tr w:rsidR="00A52482" w:rsidRPr="00A52482" w:rsidTr="007535B3">
        <w:trPr>
          <w:trHeight w:val="345"/>
        </w:trPr>
        <w:tc>
          <w:tcPr>
            <w:tcW w:w="8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431.200,00</w:t>
            </w:r>
          </w:p>
        </w:tc>
      </w:tr>
      <w:tr w:rsidR="00A52482" w:rsidRPr="00A52482" w:rsidTr="006E4AA6">
        <w:trPr>
          <w:trHeight w:val="33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6E4AA6">
        <w:trPr>
          <w:trHeight w:val="33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6E4AA6">
        <w:trPr>
          <w:trHeight w:val="330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Kralj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Petar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Svačić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52482" w:rsidRPr="00A52482" w:rsidTr="00D42A7A">
        <w:trPr>
          <w:trHeight w:val="67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7535B3">
        <w:trPr>
          <w:trHeight w:val="675"/>
        </w:trPr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PROSTORI MJESNE SAMOUPRAVE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AA6" w:rsidRDefault="006E4AA6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MO "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Kralj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Petar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Svačić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>",</w:t>
            </w:r>
          </w:p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Preradovićeva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29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opremanje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prostora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7535B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350.000,00</w:t>
            </w:r>
          </w:p>
        </w:tc>
      </w:tr>
      <w:tr w:rsidR="00A52482" w:rsidRPr="00A52482" w:rsidTr="007535B3">
        <w:trPr>
          <w:trHeight w:val="345"/>
        </w:trPr>
        <w:tc>
          <w:tcPr>
            <w:tcW w:w="8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350.000,00</w:t>
            </w:r>
          </w:p>
        </w:tc>
      </w:tr>
      <w:tr w:rsidR="00A52482" w:rsidRPr="00A52482" w:rsidTr="006E4AA6">
        <w:trPr>
          <w:trHeight w:val="64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4AA6" w:rsidRDefault="006E4AA6">
      <w:r>
        <w:br w:type="page"/>
      </w:r>
    </w:p>
    <w:tbl>
      <w:tblPr>
        <w:tblW w:w="9609" w:type="dxa"/>
        <w:tblLook w:val="04A0" w:firstRow="1" w:lastRow="0" w:firstColumn="1" w:lastColumn="0" w:noHBand="0" w:noVBand="1"/>
      </w:tblPr>
      <w:tblGrid>
        <w:gridCol w:w="1840"/>
        <w:gridCol w:w="3428"/>
        <w:gridCol w:w="3165"/>
        <w:gridCol w:w="1369"/>
      </w:tblGrid>
      <w:tr w:rsidR="00A52482" w:rsidRPr="00A52482" w:rsidTr="006E4AA6">
        <w:trPr>
          <w:trHeight w:val="330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Kralj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Zvonimir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52482" w:rsidRPr="00A52482" w:rsidTr="006E4AA6">
        <w:trPr>
          <w:trHeight w:val="67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5C223F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JAVNO</w:t>
            </w:r>
            <w:r w:rsidR="00A52482" w:rsidRPr="00A52482">
              <w:rPr>
                <w:rFonts w:ascii="Arial Narrow" w:eastAsia="Times New Roman" w:hAnsi="Arial Narrow" w:cs="Calibri"/>
                <w:color w:val="000000"/>
              </w:rPr>
              <w:t>PROMETNE POVRŠINE I OBJEKTI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7A" w:rsidRDefault="00D42A7A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Šubićeva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od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Ulice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Ljudevita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Posavskog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do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Ulice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kralja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Zvonimira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ukošavanje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rubnjaka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duljine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340 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429.000,00</w:t>
            </w:r>
          </w:p>
        </w:tc>
      </w:tr>
      <w:tr w:rsidR="00A52482" w:rsidRPr="00A52482" w:rsidTr="006E4AA6">
        <w:trPr>
          <w:trHeight w:val="990"/>
        </w:trPr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IGRALIŠTA I ZELENE POVRŠINE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Vedri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dani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Šubićeva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12/1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ograde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postojeće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ograde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betonskog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zida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nabavka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pijeska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pješčanik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76.000,00</w:t>
            </w:r>
          </w:p>
        </w:tc>
      </w:tr>
      <w:tr w:rsidR="00A52482" w:rsidRPr="00A52482" w:rsidTr="006E4AA6">
        <w:trPr>
          <w:trHeight w:val="33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Vedri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dani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Lj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Posavskog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24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klupa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11.000,00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Ulica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kneza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Branimira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od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Držićeve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do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Zavrtnice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krajobrazno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šetnice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85.700,00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Ulica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kneza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Branimira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od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Držićeve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do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Zavrtnice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(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sjeverna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strana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>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klupa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koševa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smeće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kanti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pseći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otpad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25.000,00</w:t>
            </w:r>
          </w:p>
        </w:tc>
      </w:tr>
      <w:tr w:rsidR="00A52482" w:rsidRPr="00A52482" w:rsidTr="006E4AA6">
        <w:trPr>
          <w:trHeight w:val="675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Park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Šubićeva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12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projektne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dokumentacije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parka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24.000,00</w:t>
            </w:r>
          </w:p>
        </w:tc>
      </w:tr>
      <w:tr w:rsidR="00A52482" w:rsidRPr="00A52482" w:rsidTr="006E4AA6">
        <w:trPr>
          <w:trHeight w:val="345"/>
        </w:trPr>
        <w:tc>
          <w:tcPr>
            <w:tcW w:w="8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650.700,00</w:t>
            </w:r>
          </w:p>
        </w:tc>
      </w:tr>
      <w:tr w:rsidR="00A52482" w:rsidRPr="00A52482" w:rsidTr="006E4AA6">
        <w:trPr>
          <w:trHeight w:val="61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6E4AA6">
        <w:trPr>
          <w:trHeight w:val="330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Matko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Laginja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52482" w:rsidRPr="00A52482" w:rsidTr="006E4AA6">
        <w:trPr>
          <w:trHeight w:val="67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PROSTORI MJESNE SAMOUPRAVE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MO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Matko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Laginja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Laginjina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11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projektne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dokumentacije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zamjenu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staklenih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stijena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5.000,00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DRUGI JAVNI OBJEKTI I POVRŠINE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Medveščak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Vojnovićeva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15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19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ulaznih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vrata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29.750,00</w:t>
            </w:r>
          </w:p>
        </w:tc>
      </w:tr>
      <w:tr w:rsidR="00A52482" w:rsidRPr="00A52482" w:rsidTr="006E4AA6">
        <w:trPr>
          <w:trHeight w:val="345"/>
        </w:trPr>
        <w:tc>
          <w:tcPr>
            <w:tcW w:w="8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34.750,00</w:t>
            </w:r>
          </w:p>
        </w:tc>
      </w:tr>
      <w:tr w:rsidR="00A52482" w:rsidRPr="00A52482" w:rsidTr="006E4AA6">
        <w:trPr>
          <w:trHeight w:val="33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6E4AA6">
        <w:trPr>
          <w:trHeight w:val="33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4AA6" w:rsidRDefault="006E4AA6">
      <w:r>
        <w:br w:type="page"/>
      </w:r>
    </w:p>
    <w:tbl>
      <w:tblPr>
        <w:tblW w:w="9609" w:type="dxa"/>
        <w:tblLook w:val="04A0" w:firstRow="1" w:lastRow="0" w:firstColumn="1" w:lastColumn="0" w:noHBand="0" w:noVBand="1"/>
      </w:tblPr>
      <w:tblGrid>
        <w:gridCol w:w="1840"/>
        <w:gridCol w:w="3428"/>
        <w:gridCol w:w="3165"/>
        <w:gridCol w:w="1369"/>
      </w:tblGrid>
      <w:tr w:rsidR="00A52482" w:rsidRPr="00A52482" w:rsidTr="006E4AA6">
        <w:trPr>
          <w:trHeight w:val="330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Mimara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52482" w:rsidRPr="00A52482" w:rsidTr="006E4AA6">
        <w:trPr>
          <w:trHeight w:val="67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5C223F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JAVNO</w:t>
            </w:r>
            <w:r w:rsidR="00A52482" w:rsidRPr="00A52482">
              <w:rPr>
                <w:rFonts w:ascii="Arial Narrow" w:eastAsia="Times New Roman" w:hAnsi="Arial Narrow" w:cs="Calibri"/>
                <w:color w:val="000000"/>
              </w:rPr>
              <w:t>PROMETNE POVRŠINE I OBJEKTI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Trg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Republike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Hrvatske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5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pločnika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ispred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akademije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230.000,00</w:t>
            </w:r>
          </w:p>
        </w:tc>
      </w:tr>
      <w:tr w:rsidR="00A52482" w:rsidRPr="00A52482" w:rsidTr="006E4AA6">
        <w:trPr>
          <w:trHeight w:val="33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IGRALIŠTA I ZELENE POVRŠINE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Park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Mažuranićevom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trgu</w:t>
            </w:r>
            <w:proofErr w:type="spellEnd"/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dječjeg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igrališta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456.000,00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OŠ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Izidora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Kršnjavoga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Kršnjavoga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sprava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vježbanje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klupa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antitraumatske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podloge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170.000,00</w:t>
            </w:r>
          </w:p>
        </w:tc>
      </w:tr>
      <w:tr w:rsidR="00A52482" w:rsidRPr="00A52482" w:rsidTr="006E4AA6">
        <w:trPr>
          <w:trHeight w:val="330"/>
        </w:trPr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DRUGI JAVNI OBJEKTI I POVRŠINE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Hrvački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klub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Lokomotiva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Crnatkova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sanitarnog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čvora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kupaonice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107.400,00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Dom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učenika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srednjih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škola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"A.G.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Matoš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Marulićev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trg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6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zamjena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video-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nadzora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37.500,00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Učenički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dom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"Ivana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Mažuranića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Mažuranićev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trg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projektne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dokumentacije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sanaciju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prozora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istočnoj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zapadnoj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strani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9.400,00</w:t>
            </w:r>
          </w:p>
        </w:tc>
      </w:tr>
      <w:tr w:rsidR="00A52482" w:rsidRPr="00A52482" w:rsidTr="006E4AA6">
        <w:trPr>
          <w:trHeight w:val="96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OŠ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Izidora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Kršnjavoga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Kršnjavoga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2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projektne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dokumentacije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sanaciju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sanitarnih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čvorova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u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prizemlju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prvom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katu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izmjenu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parketa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u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sedam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učionica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20.700,00</w:t>
            </w:r>
          </w:p>
        </w:tc>
      </w:tr>
      <w:tr w:rsidR="00A52482" w:rsidRPr="00A52482" w:rsidTr="006E4AA6">
        <w:trPr>
          <w:trHeight w:val="345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Hrvački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klub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Lokomotiva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Crnatkova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18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sanacija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dimnjaka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10.000,00</w:t>
            </w:r>
          </w:p>
        </w:tc>
      </w:tr>
      <w:tr w:rsidR="00A52482" w:rsidRPr="00A52482" w:rsidTr="006E4AA6">
        <w:trPr>
          <w:trHeight w:val="345"/>
        </w:trPr>
        <w:tc>
          <w:tcPr>
            <w:tcW w:w="8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1.041.000,00</w:t>
            </w:r>
          </w:p>
        </w:tc>
      </w:tr>
      <w:tr w:rsidR="00A52482" w:rsidRPr="00A52482" w:rsidTr="006E4AA6">
        <w:trPr>
          <w:trHeight w:val="1005"/>
        </w:trPr>
        <w:tc>
          <w:tcPr>
            <w:tcW w:w="9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Nadbiskup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Antun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Bauer"</w:t>
            </w:r>
          </w:p>
        </w:tc>
      </w:tr>
      <w:tr w:rsidR="00A52482" w:rsidRPr="00A52482" w:rsidTr="006E4AA6">
        <w:trPr>
          <w:trHeight w:val="67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5C223F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JAVNO</w:t>
            </w:r>
            <w:bookmarkStart w:id="0" w:name="_GoBack"/>
            <w:bookmarkEnd w:id="0"/>
            <w:r w:rsidR="00A52482" w:rsidRPr="00A52482">
              <w:rPr>
                <w:rFonts w:ascii="Arial Narrow" w:eastAsia="Times New Roman" w:hAnsi="Arial Narrow" w:cs="Calibri"/>
                <w:color w:val="000000"/>
              </w:rPr>
              <w:t>PROMETNE POVRŠINE I OBJEKTI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Vlaška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kod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kbr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. 66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68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stupića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(4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kom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>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3.000,00</w:t>
            </w:r>
          </w:p>
        </w:tc>
      </w:tr>
      <w:tr w:rsidR="00A52482" w:rsidRPr="00A52482" w:rsidTr="006E4AA6">
        <w:trPr>
          <w:trHeight w:val="66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PROSTORI MJESNE SAMOUPRAVE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MO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Nadbiskuop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Antun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Bauer",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Bauerova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21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opremanje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namještajem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12.000,00</w:t>
            </w:r>
          </w:p>
        </w:tc>
      </w:tr>
      <w:tr w:rsidR="00A52482" w:rsidRPr="00A52482" w:rsidTr="006E4AA6">
        <w:trPr>
          <w:trHeight w:val="345"/>
        </w:trPr>
        <w:tc>
          <w:tcPr>
            <w:tcW w:w="8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15.000,00</w:t>
            </w:r>
          </w:p>
        </w:tc>
      </w:tr>
      <w:tr w:rsidR="00A52482" w:rsidRPr="00A52482" w:rsidTr="006E4AA6">
        <w:trPr>
          <w:trHeight w:val="33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6E4AA6">
        <w:trPr>
          <w:trHeight w:val="33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4AA6" w:rsidRDefault="006E4AA6">
      <w:r>
        <w:br w:type="page"/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1840"/>
        <w:gridCol w:w="793"/>
        <w:gridCol w:w="2560"/>
        <w:gridCol w:w="75"/>
        <w:gridCol w:w="3125"/>
        <w:gridCol w:w="41"/>
        <w:gridCol w:w="1328"/>
        <w:gridCol w:w="69"/>
      </w:tblGrid>
      <w:tr w:rsidR="00A52482" w:rsidRPr="00A52482" w:rsidTr="005B6E42">
        <w:trPr>
          <w:trHeight w:val="33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Pavao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Šubić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A52482" w:rsidRPr="00A52482" w:rsidTr="005B6E42">
        <w:trPr>
          <w:trHeight w:val="67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4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5B6E42">
        <w:trPr>
          <w:trHeight w:val="660"/>
        </w:trPr>
        <w:tc>
          <w:tcPr>
            <w:tcW w:w="16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IGRALIŠTA I ZELENE POVRŠINE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Vedri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dani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Makančeva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11a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sprava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klupa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stola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koševa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smeće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62.000,00</w:t>
            </w:r>
          </w:p>
        </w:tc>
      </w:tr>
      <w:tr w:rsidR="00A52482" w:rsidRPr="00A52482" w:rsidTr="005B6E42">
        <w:trPr>
          <w:trHeight w:val="33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Vedri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dani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Filipa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Grabovca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26a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tobogana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22.000,00</w:t>
            </w:r>
          </w:p>
        </w:tc>
      </w:tr>
      <w:tr w:rsidR="00A52482" w:rsidRPr="00A52482" w:rsidTr="005B6E42">
        <w:trPr>
          <w:trHeight w:val="330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Park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Bartola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Kašića</w:t>
            </w:r>
            <w:proofErr w:type="spellEnd"/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zamjena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koševa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smeće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9.800,00</w:t>
            </w:r>
          </w:p>
        </w:tc>
      </w:tr>
      <w:tr w:rsidR="00A52482" w:rsidRPr="00A52482" w:rsidTr="005B6E42">
        <w:trPr>
          <w:trHeight w:val="675"/>
        </w:trPr>
        <w:tc>
          <w:tcPr>
            <w:tcW w:w="16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Park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Bartola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Kašića</w:t>
            </w:r>
            <w:proofErr w:type="spellEnd"/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podzida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od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kulira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parka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igrališta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djecu</w:t>
            </w:r>
            <w:proofErr w:type="spellEnd"/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225.000,00</w:t>
            </w:r>
          </w:p>
        </w:tc>
      </w:tr>
      <w:tr w:rsidR="00A52482" w:rsidRPr="00A52482" w:rsidTr="005B6E42">
        <w:trPr>
          <w:trHeight w:val="345"/>
        </w:trPr>
        <w:tc>
          <w:tcPr>
            <w:tcW w:w="8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318.800,00</w:t>
            </w:r>
          </w:p>
        </w:tc>
      </w:tr>
      <w:tr w:rsidR="00A52482" w:rsidRPr="00A52482" w:rsidTr="005B6E42">
        <w:trPr>
          <w:trHeight w:val="33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5B6E42">
        <w:trPr>
          <w:trHeight w:val="33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5B6E42">
        <w:trPr>
          <w:trHeight w:val="330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Mjesni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Petar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Krešimir</w:t>
            </w:r>
            <w:proofErr w:type="spellEnd"/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IV"</w:t>
            </w:r>
          </w:p>
        </w:tc>
      </w:tr>
      <w:tr w:rsidR="00A52482" w:rsidRPr="00A52482" w:rsidTr="005B6E42">
        <w:trPr>
          <w:trHeight w:val="675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34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1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A52482" w:rsidRPr="00A52482" w:rsidTr="005B6E42">
        <w:trPr>
          <w:trHeight w:val="66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5C223F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JAVNO</w:t>
            </w:r>
            <w:r w:rsidR="00A52482" w:rsidRPr="00A52482">
              <w:rPr>
                <w:rFonts w:ascii="Arial Narrow" w:eastAsia="Times New Roman" w:hAnsi="Arial Narrow" w:cs="Calibri"/>
                <w:color w:val="000000"/>
              </w:rPr>
              <w:t>PROMETNE POVRŠINE I OBJEKTI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Ulica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neznane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junakinje</w:t>
            </w:r>
            <w:proofErr w:type="spellEnd"/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nogostupa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duljine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85 m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60.200,00</w:t>
            </w:r>
          </w:p>
        </w:tc>
      </w:tr>
      <w:tr w:rsidR="00A52482" w:rsidRPr="00A52482" w:rsidTr="005B6E42">
        <w:trPr>
          <w:trHeight w:val="675"/>
        </w:trPr>
        <w:tc>
          <w:tcPr>
            <w:tcW w:w="1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IGRALIŠTA I ZELENE POVRŠINE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Trg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kralja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Petra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Krešimira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IV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izrada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prostorne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dokumentacije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A52482">
              <w:rPr>
                <w:rFonts w:ascii="Arial Narrow" w:eastAsia="Times New Roman" w:hAnsi="Arial Narrow" w:cs="Calibri"/>
                <w:color w:val="000000"/>
              </w:rPr>
              <w:t>uređenje</w:t>
            </w:r>
            <w:proofErr w:type="spellEnd"/>
            <w:r w:rsidRPr="00A52482">
              <w:rPr>
                <w:rFonts w:ascii="Arial Narrow" w:eastAsia="Times New Roman" w:hAnsi="Arial Narrow" w:cs="Calibri"/>
                <w:color w:val="000000"/>
              </w:rPr>
              <w:t xml:space="preserve"> parka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color w:val="000000"/>
              </w:rPr>
              <w:t>24.000,00</w:t>
            </w:r>
          </w:p>
        </w:tc>
      </w:tr>
      <w:tr w:rsidR="00A52482" w:rsidRPr="00A52482" w:rsidTr="005B6E42">
        <w:trPr>
          <w:trHeight w:val="345"/>
        </w:trPr>
        <w:tc>
          <w:tcPr>
            <w:tcW w:w="8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A52482">
              <w:rPr>
                <w:rFonts w:ascii="Arial Narrow" w:eastAsia="Times New Roman" w:hAnsi="Arial Narrow" w:cs="Calibri"/>
                <w:b/>
                <w:bCs/>
                <w:color w:val="000000"/>
              </w:rPr>
              <w:t>84.200,00</w:t>
            </w:r>
          </w:p>
        </w:tc>
      </w:tr>
      <w:tr w:rsidR="00A52482" w:rsidRPr="00A52482" w:rsidTr="005B6E42">
        <w:trPr>
          <w:trHeight w:val="33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2482" w:rsidRPr="00A52482" w:rsidTr="005B6E42">
        <w:trPr>
          <w:trHeight w:val="33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2482" w:rsidRPr="00A52482" w:rsidRDefault="00A52482" w:rsidP="00A52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482" w:rsidRPr="00A52482" w:rsidRDefault="00A52482" w:rsidP="00A5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4AA6" w:rsidRPr="006E4AA6" w:rsidTr="005B6E42">
        <w:trPr>
          <w:gridAfter w:val="1"/>
          <w:wAfter w:w="69" w:type="dxa"/>
          <w:trHeight w:val="330"/>
        </w:trPr>
        <w:tc>
          <w:tcPr>
            <w:tcW w:w="95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Mjesni</w:t>
            </w:r>
            <w:proofErr w:type="spellEnd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Petar</w:t>
            </w:r>
            <w:proofErr w:type="spellEnd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Zrinski</w:t>
            </w:r>
            <w:proofErr w:type="spellEnd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6E4AA6" w:rsidRPr="006E4AA6" w:rsidTr="005B6E42">
        <w:trPr>
          <w:gridAfter w:val="1"/>
          <w:wAfter w:w="69" w:type="dxa"/>
          <w:trHeight w:val="675"/>
        </w:trPr>
        <w:tc>
          <w:tcPr>
            <w:tcW w:w="2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6E4AA6" w:rsidRPr="006E4AA6" w:rsidTr="005B6E42">
        <w:trPr>
          <w:gridAfter w:val="1"/>
          <w:wAfter w:w="69" w:type="dxa"/>
          <w:trHeight w:val="704"/>
        </w:trPr>
        <w:tc>
          <w:tcPr>
            <w:tcW w:w="2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AA6" w:rsidRPr="006E4AA6" w:rsidRDefault="006E4AA6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IGRALIŠTA I ZELENE POVRŠINE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Krijesnice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Krajiška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7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popravak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zamjena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sprava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zamjena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antitraumatskih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podloga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hortikulturalno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128.000,00</w:t>
            </w:r>
          </w:p>
        </w:tc>
      </w:tr>
      <w:tr w:rsidR="006E4AA6" w:rsidRPr="006E4AA6" w:rsidTr="005B6E42">
        <w:trPr>
          <w:gridAfter w:val="1"/>
          <w:wAfter w:w="69" w:type="dxa"/>
          <w:trHeight w:val="428"/>
        </w:trPr>
        <w:tc>
          <w:tcPr>
            <w:tcW w:w="2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AA6" w:rsidRPr="006E4AA6" w:rsidRDefault="006E4AA6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OŠ "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Petar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Zrinski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Krajiška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9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koševa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za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smeće</w:t>
            </w:r>
            <w:proofErr w:type="spellEnd"/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9.000,00</w:t>
            </w:r>
          </w:p>
        </w:tc>
      </w:tr>
      <w:tr w:rsidR="006E4AA6" w:rsidRPr="006E4AA6" w:rsidTr="005B6E42">
        <w:trPr>
          <w:gridAfter w:val="1"/>
          <w:wAfter w:w="69" w:type="dxa"/>
          <w:trHeight w:val="675"/>
        </w:trPr>
        <w:tc>
          <w:tcPr>
            <w:tcW w:w="24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AA6" w:rsidRPr="006E4AA6" w:rsidRDefault="006E4AA6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PROSTORI MJESNE SAMOUPRAVE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MO "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Petar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Zrinski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Primorska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32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nabava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i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postavljanje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ulaznih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protuprovalnih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vrata</w:t>
            </w:r>
            <w:proofErr w:type="spellEnd"/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19.000,00</w:t>
            </w:r>
          </w:p>
        </w:tc>
      </w:tr>
      <w:tr w:rsidR="006E4AA6" w:rsidRPr="006E4AA6" w:rsidTr="005B6E42">
        <w:trPr>
          <w:gridAfter w:val="1"/>
          <w:wAfter w:w="69" w:type="dxa"/>
          <w:trHeight w:val="345"/>
        </w:trPr>
        <w:tc>
          <w:tcPr>
            <w:tcW w:w="8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>156.000,00</w:t>
            </w:r>
          </w:p>
        </w:tc>
      </w:tr>
    </w:tbl>
    <w:p w:rsidR="00A52482" w:rsidRDefault="00A52482" w:rsidP="001B1C7A">
      <w:pPr>
        <w:rPr>
          <w:sz w:val="24"/>
          <w:szCs w:val="24"/>
        </w:rPr>
      </w:pPr>
    </w:p>
    <w:p w:rsidR="005B6E42" w:rsidRDefault="005B6E42">
      <w:r>
        <w:br w:type="page"/>
      </w:r>
    </w:p>
    <w:tbl>
      <w:tblPr>
        <w:tblW w:w="9569" w:type="dxa"/>
        <w:tblLook w:val="04A0" w:firstRow="1" w:lastRow="0" w:firstColumn="1" w:lastColumn="0" w:noHBand="0" w:noVBand="1"/>
      </w:tblPr>
      <w:tblGrid>
        <w:gridCol w:w="2440"/>
        <w:gridCol w:w="2560"/>
        <w:gridCol w:w="3200"/>
        <w:gridCol w:w="1369"/>
      </w:tblGrid>
      <w:tr w:rsidR="006E4AA6" w:rsidRPr="006E4AA6" w:rsidTr="005B6E42">
        <w:trPr>
          <w:trHeight w:val="330"/>
        </w:trPr>
        <w:tc>
          <w:tcPr>
            <w:tcW w:w="9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lastRenderedPageBreak/>
              <w:t>Mjesni</w:t>
            </w:r>
            <w:proofErr w:type="spellEnd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odbor</w:t>
            </w:r>
            <w:proofErr w:type="spellEnd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Zrinjevac</w:t>
            </w:r>
            <w:proofErr w:type="spellEnd"/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6E4AA6" w:rsidRPr="006E4AA6" w:rsidTr="005B6E42">
        <w:trPr>
          <w:trHeight w:val="67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>VRSTA AKCIJA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>LOKACIJA / OBJEKT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>OPIS I KOLIČINA</w:t>
            </w: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VRIJEDNOST </w:t>
            </w:r>
          </w:p>
        </w:tc>
      </w:tr>
      <w:tr w:rsidR="006E4AA6" w:rsidRPr="006E4AA6" w:rsidTr="005B6E42">
        <w:trPr>
          <w:trHeight w:val="33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AA6" w:rsidRPr="006E4AA6" w:rsidRDefault="006E4AA6" w:rsidP="00D42A7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IGRALIŠTA I ZELENE POVRŠINE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DV "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Različak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",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Amruševa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sadnja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zamjenskih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stabala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15.000,00</w:t>
            </w:r>
          </w:p>
        </w:tc>
      </w:tr>
      <w:tr w:rsidR="006E4AA6" w:rsidRPr="006E4AA6" w:rsidTr="005B6E42">
        <w:trPr>
          <w:trHeight w:val="345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Wellerov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vrt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1,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uz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objekt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MO "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Zrinjevac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>"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uređivanje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zelene</w:t>
            </w:r>
            <w:proofErr w:type="spellEnd"/>
            <w:r w:rsidRPr="006E4AA6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6E4AA6">
              <w:rPr>
                <w:rFonts w:ascii="Arial Narrow" w:eastAsia="Times New Roman" w:hAnsi="Arial Narrow" w:cs="Calibri"/>
                <w:color w:val="000000"/>
              </w:rPr>
              <w:t>površine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color w:val="000000"/>
              </w:rPr>
              <w:t>49.000,00</w:t>
            </w:r>
          </w:p>
        </w:tc>
      </w:tr>
      <w:tr w:rsidR="006E4AA6" w:rsidRPr="006E4AA6" w:rsidTr="005B6E42">
        <w:trPr>
          <w:trHeight w:val="345"/>
        </w:trPr>
        <w:tc>
          <w:tcPr>
            <w:tcW w:w="8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AA6" w:rsidRPr="006E4AA6" w:rsidRDefault="006E4AA6" w:rsidP="006E4AA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6E4AA6">
              <w:rPr>
                <w:rFonts w:ascii="Arial Narrow" w:eastAsia="Times New Roman" w:hAnsi="Arial Narrow" w:cs="Calibri"/>
                <w:b/>
                <w:bCs/>
                <w:color w:val="000000"/>
              </w:rPr>
              <w:t>64.000,00</w:t>
            </w:r>
          </w:p>
        </w:tc>
      </w:tr>
    </w:tbl>
    <w:p w:rsidR="006E4AA6" w:rsidRPr="00A52482" w:rsidRDefault="006E4AA6" w:rsidP="001B1C7A">
      <w:pPr>
        <w:rPr>
          <w:sz w:val="24"/>
          <w:szCs w:val="24"/>
        </w:rPr>
      </w:pPr>
    </w:p>
    <w:sectPr w:rsidR="006E4AA6" w:rsidRPr="00A524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F7"/>
    <w:rsid w:val="001B1C7A"/>
    <w:rsid w:val="00400EF7"/>
    <w:rsid w:val="005B6E42"/>
    <w:rsid w:val="005C223F"/>
    <w:rsid w:val="006E4AA6"/>
    <w:rsid w:val="007178D5"/>
    <w:rsid w:val="007535B3"/>
    <w:rsid w:val="008663EF"/>
    <w:rsid w:val="00A52482"/>
    <w:rsid w:val="00BC3767"/>
    <w:rsid w:val="00D4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2C25"/>
  <w15:chartTrackingRefBased/>
  <w15:docId w15:val="{C809880B-22A6-4180-A883-CB2A27CE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09D53-7C60-4631-AC7B-645FA20C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Zvonko Filipčić</cp:lastModifiedBy>
  <cp:revision>4</cp:revision>
  <dcterms:created xsi:type="dcterms:W3CDTF">2019-02-25T11:43:00Z</dcterms:created>
  <dcterms:modified xsi:type="dcterms:W3CDTF">2019-03-14T07:19:00Z</dcterms:modified>
</cp:coreProperties>
</file>